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jc w:val="center"/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</w:rPr>
      </w:pP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  <w:lang w:val="en-US"/>
        </w:rPr>
        <w:t>ADR Institute of Canada Inc.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</w:rPr>
      </w:pP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  <w:lang w:val="en-US"/>
        </w:rPr>
        <w:t xml:space="preserve">National Dispute Resolution Training Program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</w:rPr>
      </w:pP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  <w:lang w:val="de-DE"/>
        </w:rPr>
        <w:t xml:space="preserve">Attachment A </w:t>
      </w: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  <w:lang w:val="en-US"/>
        </w:rPr>
        <w:t>Application for Approved Trainer Status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240078"/>
          <w:sz w:val="28"/>
          <w:szCs w:val="28"/>
          <w:u w:color="240078"/>
        </w:rPr>
      </w:pPr>
      <w:r>
        <w:rPr>
          <w:rFonts w:ascii="Calibri" w:cs="Calibri" w:hAnsi="Calibri" w:eastAsia="Calibri"/>
          <w:b w:val="1"/>
          <w:bCs w:val="1"/>
          <w:color w:val="240078"/>
          <w:sz w:val="28"/>
          <w:szCs w:val="28"/>
          <w:u w:color="240078"/>
          <w:rtl w:val="0"/>
          <w:lang w:val="en-US"/>
        </w:rPr>
        <w:t>Training/Teaching Experience Form</w:t>
      </w:r>
    </w:p>
    <w:p>
      <w:pPr>
        <w:pStyle w:val="Body"/>
        <w:jc w:val="center"/>
        <w:rPr>
          <w:rFonts w:ascii="Calibri" w:cs="Calibri" w:hAnsi="Calibri" w:eastAsia="Calibri"/>
          <w:color w:val="a71500"/>
          <w:sz w:val="28"/>
          <w:szCs w:val="28"/>
          <w:u w:color="240078"/>
        </w:rPr>
      </w:pPr>
      <w:r>
        <w:rPr>
          <w:rFonts w:ascii="Calibri" w:cs="Calibri" w:hAnsi="Calibri" w:eastAsia="Calibri"/>
          <w:b w:val="1"/>
          <w:bCs w:val="1"/>
          <w:color w:val="a71500"/>
          <w:sz w:val="28"/>
          <w:szCs w:val="28"/>
          <w:u w:color="240078"/>
          <w:rtl w:val="0"/>
          <w:lang w:val="en-US"/>
        </w:rPr>
        <w:t>Submit completed form by email to: EdCom@bcami.com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Name (please print):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     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Application for: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ab/>
        <w:t xml:space="preserve"> Approved Trainer Status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  <w:tab/>
        <w:tab/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Please provide details of previous courses taught. Print additional pages as needed. 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*For "Date of Training":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List training as a trainer in the last five years, beginning with the most recent. 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**For "Role in Training":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State your role on the training: trainer, or other. If other, please specify.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  <w:gridCol w:w="187"/>
        <w:gridCol w:w="1915"/>
        <w:gridCol w:w="1915"/>
        <w:gridCol w:w="1915"/>
        <w:gridCol w:w="1916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Role in Training**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Role in Training**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Role in Training**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Role in Training**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Role in Training**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Role in Training**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Role in Training**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Role in Training**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</w:tbl>
    <w:p>
      <w:pPr>
        <w:pStyle w:val="Body"/>
        <w:widowControl w:val="0"/>
      </w:pPr>
      <w:r>
        <w:rPr>
          <w:rFonts w:ascii="Calibri" w:cs="Calibri" w:hAnsi="Calibri" w:eastAsia="Calibri"/>
          <w:b w:val="1"/>
          <w:bCs w:val="1"/>
          <w:color w:val="a71500"/>
          <w:sz w:val="22"/>
          <w:szCs w:val="22"/>
          <w:rtl w:val="0"/>
          <w:lang w:val="en-US"/>
        </w:rPr>
        <w:t xml:space="preserve">Please submit completed application form by email to: </w:t>
      </w:r>
      <w:r>
        <w:rPr>
          <w:rStyle w:val="Hyperlink.0"/>
          <w:rFonts w:ascii="Calibri" w:cs="Calibri" w:hAnsi="Calibri" w:eastAsia="Calibri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sz w:val="22"/>
          <w:szCs w:val="22"/>
        </w:rPr>
        <w:instrText xml:space="preserve"> HYPERLINK "mailto:EdCom@bcami.com"</w:instrText>
      </w:r>
      <w:r>
        <w:rPr>
          <w:rStyle w:val="Hyperlink.0"/>
          <w:rFonts w:ascii="Calibri" w:cs="Calibri" w:hAnsi="Calibri" w:eastAsia="Calibri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EdCom@bcami.com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fldChar w:fldCharType="end" w:fldLock="0"/>
      </w:r>
      <w:r>
        <w:rPr>
          <w:rFonts w:ascii="Calibri" w:cs="Calibri" w:hAnsi="Calibri" w:eastAsia="Calibri"/>
          <w:b w:val="1"/>
          <w:bCs w:val="1"/>
          <w:color w:val="a71500"/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06" w:footer="28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 xml:space="preserve">405 </w:t>
    </w:r>
    <w:r>
      <w:rPr>
        <w:rFonts w:ascii="Arial" w:hAnsi="Arial" w:hint="default"/>
        <w:sz w:val="16"/>
        <w:szCs w:val="16"/>
        <w:rtl w:val="0"/>
        <w:lang w:val="en-US"/>
      </w:rPr>
      <w:t xml:space="preserve">– </w:t>
    </w:r>
    <w:r>
      <w:rPr>
        <w:rFonts w:ascii="Arial" w:hAnsi="Arial"/>
        <w:sz w:val="16"/>
        <w:szCs w:val="16"/>
        <w:rtl w:val="0"/>
        <w:lang w:val="en-US"/>
      </w:rPr>
      <w:t xml:space="preserve">234 Eglinton Avenue East </w:t>
    </w:r>
    <w:r>
      <w:rPr>
        <w:rFonts w:ascii="Arial" w:hAnsi="Arial" w:hint="default"/>
        <w:sz w:val="16"/>
        <w:szCs w:val="16"/>
        <w:rtl w:val="0"/>
        <w:lang w:val="en-US"/>
      </w:rPr>
      <w:t xml:space="preserve">● </w:t>
    </w:r>
    <w:r>
      <w:rPr>
        <w:rFonts w:ascii="Arial" w:hAnsi="Arial"/>
        <w:sz w:val="16"/>
        <w:szCs w:val="16"/>
        <w:rtl w:val="0"/>
        <w:lang w:val="it-IT"/>
      </w:rPr>
      <w:t xml:space="preserve">Toronto, Ontario </w:t>
    </w:r>
    <w:r>
      <w:rPr>
        <w:rFonts w:ascii="Arial" w:hAnsi="Arial" w:hint="default"/>
        <w:sz w:val="16"/>
        <w:szCs w:val="16"/>
        <w:rtl w:val="0"/>
        <w:lang w:val="en-US"/>
      </w:rPr>
      <w:t xml:space="preserve">● </w:t>
    </w:r>
    <w:r>
      <w:rPr>
        <w:rFonts w:ascii="Arial" w:hAnsi="Arial"/>
        <w:sz w:val="16"/>
        <w:szCs w:val="16"/>
        <w:rtl w:val="0"/>
        <w:lang w:val="pt-PT"/>
      </w:rPr>
      <w:t>Canada M4P 1K5</w:t>
    </w:r>
  </w:p>
  <w:p>
    <w:pPr>
      <w:pStyle w:val="Body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fr-FR"/>
      </w:rPr>
      <w:t>Tel/T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 xml:space="preserve">l: 416-487-4447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 xml:space="preserve">Toll-Free/Sans frais: 1-877-475-4353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>Fax/T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>l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>copieur: 416-487-4429</w:t>
    </w:r>
  </w:p>
  <w:p>
    <w:pPr>
      <w:pStyle w:val="Body"/>
      <w:jc w:val="center"/>
    </w:pPr>
    <w:r>
      <w:rPr>
        <w:rFonts w:ascii="Arial" w:hAnsi="Arial"/>
        <w:sz w:val="16"/>
        <w:szCs w:val="16"/>
        <w:rtl w:val="0"/>
        <w:lang w:val="fr-FR"/>
      </w:rPr>
      <w:t xml:space="preserve">admin@adric.ca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>www.adric.ca</w:t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 xml:space="preserve">405 </w:t>
    </w:r>
    <w:r>
      <w:rPr>
        <w:rFonts w:ascii="Arial" w:hAnsi="Arial" w:hint="default"/>
        <w:sz w:val="16"/>
        <w:szCs w:val="16"/>
        <w:rtl w:val="0"/>
        <w:lang w:val="en-US"/>
      </w:rPr>
      <w:t xml:space="preserve">– </w:t>
    </w:r>
    <w:r>
      <w:rPr>
        <w:rFonts w:ascii="Arial" w:hAnsi="Arial"/>
        <w:sz w:val="16"/>
        <w:szCs w:val="16"/>
        <w:rtl w:val="0"/>
        <w:lang w:val="en-US"/>
      </w:rPr>
      <w:t xml:space="preserve">234 Eglinton Avenue East </w:t>
    </w:r>
    <w:r>
      <w:rPr>
        <w:rFonts w:ascii="Arial" w:hAnsi="Arial" w:hint="default"/>
        <w:sz w:val="16"/>
        <w:szCs w:val="16"/>
        <w:rtl w:val="0"/>
        <w:lang w:val="en-US"/>
      </w:rPr>
      <w:t xml:space="preserve">● </w:t>
    </w:r>
    <w:r>
      <w:rPr>
        <w:rFonts w:ascii="Arial" w:hAnsi="Arial"/>
        <w:sz w:val="16"/>
        <w:szCs w:val="16"/>
        <w:rtl w:val="0"/>
        <w:lang w:val="it-IT"/>
      </w:rPr>
      <w:t xml:space="preserve">Toronto, Ontario </w:t>
    </w:r>
    <w:r>
      <w:rPr>
        <w:rFonts w:ascii="Arial" w:hAnsi="Arial" w:hint="default"/>
        <w:sz w:val="16"/>
        <w:szCs w:val="16"/>
        <w:rtl w:val="0"/>
        <w:lang w:val="en-US"/>
      </w:rPr>
      <w:t xml:space="preserve">● </w:t>
    </w:r>
    <w:r>
      <w:rPr>
        <w:rFonts w:ascii="Arial" w:hAnsi="Arial"/>
        <w:sz w:val="16"/>
        <w:szCs w:val="16"/>
        <w:rtl w:val="0"/>
        <w:lang w:val="pt-PT"/>
      </w:rPr>
      <w:t>Canada M4P 1K5</w:t>
    </w:r>
  </w:p>
  <w:p>
    <w:pPr>
      <w:pStyle w:val="Body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fr-FR"/>
      </w:rPr>
      <w:t>Tel/T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 xml:space="preserve">l: 416-487-4733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 xml:space="preserve">Toll-Free/Sans frais: 1-877-475-4353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>Fax/T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>l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>copieur: 416-487-4429</w:t>
    </w:r>
  </w:p>
  <w:p>
    <w:pPr>
      <w:pStyle w:val="Body"/>
      <w:jc w:val="center"/>
    </w:pPr>
    <w:r>
      <w:rPr>
        <w:rFonts w:ascii="Arial" w:hAnsi="Arial"/>
        <w:sz w:val="16"/>
        <w:szCs w:val="16"/>
        <w:rtl w:val="0"/>
        <w:lang w:val="fr-FR"/>
      </w:rPr>
      <w:t xml:space="preserve">admin@adric.ca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>www.adric.ca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8640"/>
      </w:tabs>
      <w:spacing w:before="240" w:line="480" w:lineRule="auto"/>
      <w:jc w:val="right"/>
      <w:rPr>
        <w:rFonts w:ascii="Calibri" w:cs="Calibri" w:hAnsi="Calibri" w:eastAsia="Calibri"/>
        <w:i w:val="1"/>
        <w:iCs w:val="1"/>
        <w:color w:val="7f7f7f"/>
        <w:sz w:val="22"/>
        <w:szCs w:val="22"/>
        <w:u w:color="7f7f7f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910589</wp:posOffset>
          </wp:positionH>
          <wp:positionV relativeFrom="page">
            <wp:posOffset>445769</wp:posOffset>
          </wp:positionV>
          <wp:extent cx="2695575" cy="839470"/>
          <wp:effectExtent l="0" t="0" r="0" b="0"/>
          <wp:wrapNone/>
          <wp:docPr id="1073741825" name="officeArt object" descr="ADRCanada_Logo_Mediu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DRCanada_Logo_Mediu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839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i w:val="1"/>
        <w:iCs w:val="1"/>
        <w:color w:val="7f7f7f"/>
        <w:sz w:val="22"/>
        <w:szCs w:val="22"/>
        <w:u w:color="7f7f7f"/>
      </w:rPr>
      <w:tab/>
      <w:tab/>
    </w:r>
  </w:p>
  <w:p>
    <w:pPr>
      <w:pStyle w:val="header"/>
      <w:tabs>
        <w:tab w:val="right" w:pos="9340"/>
        <w:tab w:val="clear" w:pos="8640"/>
      </w:tabs>
      <w:spacing w:before="240" w:line="480" w:lineRule="auto"/>
      <w:jc w:val="right"/>
    </w:pP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en-US"/>
      </w:rPr>
      <w:t>Revised November 19, 2015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